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0985" w14:textId="73203D4B" w:rsidR="00F66F8E" w:rsidRPr="004A7A13" w:rsidRDefault="004A7A13">
      <w:pPr>
        <w:rPr>
          <w:rFonts w:ascii="DengXian" w:eastAsia="DengXian" w:hAnsi="DengXian"/>
          <w:b/>
          <w:bCs/>
        </w:rPr>
      </w:pPr>
      <w:r w:rsidRPr="004A7A13">
        <w:rPr>
          <w:rFonts w:ascii="DengXian" w:eastAsia="DengXian" w:hAnsi="DengXian" w:cs="SimSun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0CF67" wp14:editId="36EC56C1">
                <wp:simplePos x="0" y="0"/>
                <wp:positionH relativeFrom="margin">
                  <wp:posOffset>43132</wp:posOffset>
                </wp:positionH>
                <wp:positionV relativeFrom="paragraph">
                  <wp:posOffset>34506</wp:posOffset>
                </wp:positionV>
                <wp:extent cx="715693" cy="558584"/>
                <wp:effectExtent l="0" t="0" r="2730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93" cy="5585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38CED44" w14:textId="39F0A25B" w:rsidR="00F66F8E" w:rsidRDefault="00F66F8E" w:rsidP="004A7A13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100" w:firstLine="22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0C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pt;margin-top:2.7pt;width:56.3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EH7QEAALUDAAAOAAAAZHJzL2Uyb0RvYy54bWysU01v2zAMvQ/YfxB0X5ykc5cacYquRXfp&#10;PoB2P0CR5FiYJGqiEjv/fpTiZsF2G+aDYIvk43uP9Pp2dJYddEQDvuWL2Zwz7SUo43ct//7y+G7F&#10;GSbhlbDgdcuPGvnt5u2b9RAavYQerNKREYjHZggt71MKTVWh7LUTOIOgPQU7iE4k+oy7SkUxELqz&#10;1XI+v64GiCpEkBqRbh9OQb4p+F2nZfradagTsy0nbqmcsZzbfFabtWh2UYTeyImG+AcWThhPTc9Q&#10;DyIJto/mLyhnZASELs0kuAq6zkhdNJCaxfwPNc+9CLpoIXMwnG3C/wcrvxy+RWZUy2vOvHA0ohc9&#10;JvYRRnaV3RkCNpT0HCgtjXRNUy5KMTyB/IHMw30v/E7fxQhDr4UidotcWV2UnnAwg2yHz6Cojdgn&#10;KEBjF122jsxghE5TOp4nk6lIuvywqK9vrjiTFKrrVb16XzqI5rU4REyfNDiWX1oeafAFXByeMGUy&#10;onlNyb08PBpry/CtZ0PLb+plfZIF1qgczGl4xHsb2UHQ9tDSKRiyOZxZgYkCRLM8Exe8LHUm0WJb&#10;41q+ukyyfnImm3GyJY3bcXJ6C+pIHg20kC3Hn3sR8/wz3zuyqzNFSvb1lDhB0W4UhdMe5+W7/C5Z&#10;v/+2zS8AAAD//wMAUEsDBBQABgAIAAAAIQCOl7D02wAAAAYBAAAPAAAAZHJzL2Rvd25yZXYueG1s&#10;TM7NTsMwEATgOxLvYC0SN+qE/oimcaooEgcuSKSI8zY2SYq9tmy3Td4e9wTH1axmvnI/Gc0uyofR&#10;koB8kQFT1Fk5Ui/g8/D69AIsRCSJ2pISMKsA++r+rsRC2it9qEsbe5ZKKBQoYIjRFZyHblAGw8I6&#10;RSn7tt5gTKfvufR4TeVG8+cs23CDI6WFAZ1qBtX9tGcjYKn9qX9z6L7mOg9NHeb3BlshHh+megcs&#10;qin+PcONn+hQJdPRnkkGpgVsEjwKWK+A3dJ8uwZ2FLBdroBXJf/Pr34BAAD//wMAUEsBAi0AFAAG&#10;AAgAAAAhALaDOJL+AAAA4QEAABMAAAAAAAAAAAAAAAAAAAAAAFtDb250ZW50X1R5cGVzXS54bWxQ&#10;SwECLQAUAAYACAAAACEAOP0h/9YAAACUAQAACwAAAAAAAAAAAAAAAAAvAQAAX3JlbHMvLnJlbHNQ&#10;SwECLQAUAAYACAAAACEAjRTxB+0BAAC1AwAADgAAAAAAAAAAAAAAAAAuAgAAZHJzL2Uyb0RvYy54&#10;bWxQSwECLQAUAAYACAAAACEAjpew9NsAAAAGAQAADwAAAAAAAAAAAAAAAABHBAAAZHJzL2Rvd25y&#10;ZXYueG1sUEsFBgAAAAAEAAQA8wAAAE8FAAAAAA==&#10;" filled="f" strokecolor="windowText">
                <v:textbox>
                  <w:txbxContent>
                    <w:p w14:paraId="138CED44" w14:textId="39F0A25B" w:rsidR="00F66F8E" w:rsidRDefault="00F66F8E" w:rsidP="004A7A13">
                      <w:pPr>
                        <w:pStyle w:val="Web"/>
                        <w:spacing w:before="0" w:beforeAutospacing="0" w:after="0" w:afterAutospacing="0" w:line="276" w:lineRule="auto"/>
                        <w:ind w:firstLineChars="100" w:firstLine="22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F8E" w:rsidRPr="004A7A13">
        <w:rPr>
          <w:rFonts w:ascii="DengXian" w:eastAsia="DengXian" w:hAnsi="DengXian" w:cs="SimSun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27A90" wp14:editId="3F0A9283">
                <wp:simplePos x="0" y="0"/>
                <wp:positionH relativeFrom="column">
                  <wp:posOffset>948311</wp:posOffset>
                </wp:positionH>
                <wp:positionV relativeFrom="paragraph">
                  <wp:posOffset>-569</wp:posOffset>
                </wp:positionV>
                <wp:extent cx="5343098" cy="593090"/>
                <wp:effectExtent l="0" t="0" r="10160" b="1651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098" cy="593090"/>
                        </a:xfrm>
                        <a:prstGeom prst="bevel">
                          <a:avLst>
                            <a:gd name="adj" fmla="val 83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A18B" w14:textId="1ACF3EDD" w:rsidR="00F66F8E" w:rsidRPr="004A7A13" w:rsidRDefault="00F66F8E" w:rsidP="009032F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engXian" w:eastAsia="DengXian" w:hAnsi="DengXian"/>
                                <w:b/>
                                <w:bCs/>
                                <w:lang w:eastAsia="ja-JP"/>
                              </w:rPr>
                            </w:pPr>
                            <w:r w:rsidRPr="004A7A13">
                              <w:rPr>
                                <w:rFonts w:ascii="DengXian" w:eastAsia="DengXian" w:hAnsi="DengXia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「20</w:t>
                            </w:r>
                            <w:r w:rsidR="009057B7" w:rsidRPr="004A7A13">
                              <w:rPr>
                                <w:rFonts w:ascii="DengXian" w:eastAsia="DengXian" w:hAnsi="DengXi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20</w:t>
                            </w:r>
                            <w:r w:rsidR="000E7601" w:rsidRPr="004A7A13">
                              <w:rPr>
                                <w:rFonts w:ascii="DengXian" w:eastAsia="DengXian" w:hAnsi="DengXia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上海</w:t>
                            </w:r>
                            <w:r w:rsidR="000E7601" w:rsidRPr="004A7A13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="000E7601" w:rsidRPr="004A7A13">
                              <w:rPr>
                                <w:rFonts w:ascii="DengXian" w:eastAsia="DengXian" w:hAnsi="DengXi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日本</w:t>
                            </w:r>
                            <w:r w:rsidR="000E7601" w:rsidRPr="004A7A13">
                              <w:rPr>
                                <w:rFonts w:ascii="DengXian" w:eastAsia="DengXian" w:hAnsi="DengXian" w:cs="Microsoft YaHe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电</w:t>
                            </w:r>
                            <w:r w:rsidR="000E7601" w:rsidRPr="004A7A13">
                              <w:rPr>
                                <w:rFonts w:ascii="DengXian" w:eastAsia="DengXian" w:hAnsi="DengXian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影周</w:t>
                            </w:r>
                            <w:r w:rsidRPr="004A7A13">
                              <w:rPr>
                                <w:rFonts w:ascii="DengXian" w:eastAsia="DengXian" w:hAnsi="DengXia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」</w:t>
                            </w:r>
                            <w:r w:rsidR="000E7601" w:rsidRPr="004A7A13">
                              <w:rPr>
                                <w:rFonts w:ascii="DengXian" w:eastAsia="DengXian" w:hAnsi="DengXia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采访申请表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7A9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7" type="#_x0000_t84" style="position:absolute;left:0;text-align:left;margin-left:74.65pt;margin-top:-.05pt;width:420.7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l1pgIAAGYFAAAOAAAAZHJzL2Uyb0RvYy54bWysVM1uEzEQviPxDpbvZLP5oW3UTRW1KkKK&#10;2ogU9ex47WbBf9hOdsOtD8CFE1JvHOAdQDwNVOIxGHs3mwgqDoiLPeOZb/48M8cnlRRozawrtMpw&#10;2ulixBTVeaFuMvzy6vzJIUbOE5UToRXL8IY5fDJ+/Oi4NCPW00stcmYRGFFuVJoML703oyRxdMkk&#10;cR1tmAIh11YSD6y9SXJLSrAuRdLrdp8mpba5sZoy5+D1rBbicbTPOaP+knPHPBIZhth8PG08F+FM&#10;xsdkdGOJWRa0CYP8QxSSFAqctqbOiCdoZYs/TMmCWu009x2qZaI5LyiLOUA2afe3bOZLYljMBYrj&#10;TFsm9//M0ov1zKIiz3API0UkfNH93d3Pz+/vv30coXB/+fTj64fvt+9QLxSrNG4EmLmZ2YZzQIbM&#10;K25luCEnVMUCb9oCs8ojCo/D/qDfPYKWoCAbHgEdfyDZoY11/hnTEgUiwwu2ZiIWlqynzscK502c&#10;JH+FEZcC/mtNBDrsHwxDhGCs0QVqay4AhUJlhvtpoxYyqWOPlN8IVmu9YBwKAtH2ouPYiuxUWARe&#10;Mpy/ThsvQoFmgPBCiBaUPgQSfgtqdAOMxfZsgd2HgDtvrXb0qJVvgbJQ2v4dzGt9KM5eroH01aKK&#10;vx/jCy8LnW+gI6yuR8UZel7AV0yJ8zNiodYwRTDv/hIOLjRUVDcURktt3z70HvShZUGKUQmzlmH3&#10;ZkUsw0g8V9DMR+lgEIYzMoPhQQ8Yuy9Z7EvUSp5q+IkUNouhkQz6XmxJbrW8hrUwCV5BRBQF3xmm&#10;3m6ZU1/vAFgslE0mUQ0G0hA/VXNDg/FQ59A+V9U1sabpRw+dfKG3c9l0Wt10O92AVHqy8poXPgh3&#10;dW0YGObYqM3iCdtin49au/U4/gUAAP//AwBQSwMEFAAGAAgAAAAhAIIjA9/eAAAACAEAAA8AAABk&#10;cnMvZG93bnJldi54bWxMj0FPg0AQhe8m/ofNmHgx7VIxbUGWBjUeTbQ19rqwI6DsLLILxX/veNLb&#10;vLyXN9/LdrPtxISDbx0pWC0jEEiVMy3VCl4Pj4stCB80Gd05QgXf6GGXn59lOjXuRC847UMtuIR8&#10;qhU0IfSplL5q0Gq/dD0Se+9usDqwHGppBn3ictvJ6yhaS6tb4g+N7vG+wepzP1oFY1HfXR2f52n9&#10;9VBu3g5F/zE99UpdXszFLYiAc/gLwy8+o0POTKUbyXjRsb5JYo4qWKxAsJ8k0QZEyUccg8wz+X9A&#10;/gMAAP//AwBQSwECLQAUAAYACAAAACEAtoM4kv4AAADhAQAAEwAAAAAAAAAAAAAAAAAAAAAAW0Nv&#10;bnRlbnRfVHlwZXNdLnhtbFBLAQItABQABgAIAAAAIQA4/SH/1gAAAJQBAAALAAAAAAAAAAAAAAAA&#10;AC8BAABfcmVscy8ucmVsc1BLAQItABQABgAIAAAAIQAUB7l1pgIAAGYFAAAOAAAAAAAAAAAAAAAA&#10;AC4CAABkcnMvZTJvRG9jLnhtbFBLAQItABQABgAIAAAAIQCCIwPf3gAAAAgBAAAPAAAAAAAAAAAA&#10;AAAAAAAFAABkcnMvZG93bnJldi54bWxQSwUGAAAAAAQABADzAAAACwYAAAAA&#10;" adj="1809" fillcolor="white [3201]" strokecolor="black [3200]" strokeweight=".25pt">
                <v:textbox>
                  <w:txbxContent>
                    <w:p w14:paraId="40E3A18B" w14:textId="1ACF3EDD" w:rsidR="00F66F8E" w:rsidRPr="004A7A13" w:rsidRDefault="00F66F8E" w:rsidP="009032F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engXian" w:eastAsia="DengXian" w:hAnsi="DengXian"/>
                          <w:b/>
                          <w:bCs/>
                          <w:lang w:eastAsia="ja-JP"/>
                        </w:rPr>
                      </w:pPr>
                      <w:r w:rsidRPr="004A7A13">
                        <w:rPr>
                          <w:rFonts w:ascii="DengXian" w:eastAsia="DengXian" w:hAnsi="DengXian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「20</w:t>
                      </w:r>
                      <w:r w:rsidR="009057B7" w:rsidRPr="004A7A13">
                        <w:rPr>
                          <w:rFonts w:ascii="DengXian" w:eastAsia="DengXian" w:hAnsi="DengXian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20</w:t>
                      </w:r>
                      <w:r w:rsidR="000E7601" w:rsidRPr="004A7A13">
                        <w:rPr>
                          <w:rFonts w:ascii="DengXian" w:eastAsia="DengXian" w:hAnsi="DengXian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上海</w:t>
                      </w:r>
                      <w:r w:rsidR="000E7601" w:rsidRPr="004A7A13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="000E7601" w:rsidRPr="004A7A13">
                        <w:rPr>
                          <w:rFonts w:ascii="DengXian" w:eastAsia="DengXian" w:hAnsi="DengXi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日本</w:t>
                      </w:r>
                      <w:r w:rsidR="000E7601" w:rsidRPr="004A7A13">
                        <w:rPr>
                          <w:rFonts w:ascii="DengXian" w:eastAsia="DengXian" w:hAnsi="DengXian" w:cs="Microsoft YaHe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电</w:t>
                      </w:r>
                      <w:r w:rsidR="000E7601" w:rsidRPr="004A7A13">
                        <w:rPr>
                          <w:rFonts w:ascii="DengXian" w:eastAsia="DengXian" w:hAnsi="DengXian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影周</w:t>
                      </w:r>
                      <w:r w:rsidRPr="004A7A13">
                        <w:rPr>
                          <w:rFonts w:ascii="DengXian" w:eastAsia="DengXian" w:hAnsi="DengXian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」</w:t>
                      </w:r>
                      <w:r w:rsidR="000E7601" w:rsidRPr="004A7A13">
                        <w:rPr>
                          <w:rFonts w:ascii="DengXian" w:eastAsia="DengXian" w:hAnsi="DengXian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采访申请表</w:t>
                      </w:r>
                    </w:p>
                  </w:txbxContent>
                </v:textbox>
              </v:shape>
            </w:pict>
          </mc:Fallback>
        </mc:AlternateContent>
      </w:r>
    </w:p>
    <w:p w14:paraId="60DAFA6C" w14:textId="77777777" w:rsidR="00F66F8E" w:rsidRPr="004A7A13" w:rsidRDefault="00F66F8E" w:rsidP="00F66F8E">
      <w:pPr>
        <w:rPr>
          <w:rFonts w:ascii="DengXian" w:eastAsia="DengXian" w:hAnsi="DengXian"/>
          <w:b/>
          <w:bCs/>
        </w:rPr>
      </w:pPr>
    </w:p>
    <w:p w14:paraId="4BC5E989" w14:textId="77777777" w:rsidR="00F66F8E" w:rsidRPr="004A7A13" w:rsidRDefault="00F66F8E" w:rsidP="00F66F8E">
      <w:pPr>
        <w:rPr>
          <w:rFonts w:ascii="DengXian" w:eastAsia="DengXian" w:hAnsi="DengXian"/>
          <w:b/>
          <w:bCs/>
        </w:rPr>
      </w:pPr>
    </w:p>
    <w:p w14:paraId="029D009E" w14:textId="77777777" w:rsidR="00F66F8E" w:rsidRPr="004A7A13" w:rsidRDefault="00F66F8E" w:rsidP="00F66F8E">
      <w:pPr>
        <w:jc w:val="center"/>
        <w:rPr>
          <w:rFonts w:ascii="DengXian" w:eastAsia="DengXian" w:hAnsi="DengXian"/>
          <w:b/>
          <w:bCs/>
          <w:sz w:val="22"/>
          <w:lang w:eastAsia="zh-CN"/>
        </w:rPr>
      </w:pPr>
      <w:r w:rsidRPr="004A7A13">
        <w:rPr>
          <w:rFonts w:ascii="DengXian" w:eastAsia="DengXian" w:hAnsi="DengXian" w:hint="eastAsia"/>
          <w:b/>
          <w:bCs/>
          <w:sz w:val="22"/>
          <w:lang w:eastAsia="zh-CN"/>
        </w:rPr>
        <w:t>FAX番号 : 03-6</w:t>
      </w:r>
      <w:r w:rsidR="00236A78" w:rsidRPr="004A7A13">
        <w:rPr>
          <w:rFonts w:ascii="DengXian" w:eastAsia="DengXian" w:hAnsi="DengXian" w:hint="eastAsia"/>
          <w:b/>
          <w:bCs/>
          <w:sz w:val="22"/>
          <w:lang w:eastAsia="zh-CN"/>
        </w:rPr>
        <w:t>262</w:t>
      </w:r>
      <w:r w:rsidRPr="004A7A13">
        <w:rPr>
          <w:rFonts w:ascii="DengXian" w:eastAsia="DengXian" w:hAnsi="DengXian" w:hint="eastAsia"/>
          <w:b/>
          <w:bCs/>
          <w:sz w:val="22"/>
          <w:lang w:eastAsia="zh-CN"/>
        </w:rPr>
        <w:t>-</w:t>
      </w:r>
      <w:r w:rsidR="00236A78" w:rsidRPr="004A7A13">
        <w:rPr>
          <w:rFonts w:ascii="DengXian" w:eastAsia="DengXian" w:hAnsi="DengXian" w:hint="eastAsia"/>
          <w:b/>
          <w:bCs/>
          <w:sz w:val="22"/>
          <w:lang w:eastAsia="zh-CN"/>
        </w:rPr>
        <w:t>7270</w:t>
      </w:r>
      <w:r w:rsidRPr="004A7A13">
        <w:rPr>
          <w:rFonts w:ascii="DengXian" w:eastAsia="DengXian" w:hAnsi="DengXian" w:hint="eastAsia"/>
          <w:b/>
          <w:bCs/>
          <w:sz w:val="22"/>
          <w:lang w:eastAsia="zh-CN"/>
        </w:rPr>
        <w:t xml:space="preserve">　Mail：press@mulan.co.jp</w:t>
      </w:r>
    </w:p>
    <w:p w14:paraId="7BA070AF" w14:textId="77777777" w:rsidR="000E7601" w:rsidRPr="004A7A13" w:rsidRDefault="000E7601" w:rsidP="000E760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b/>
          <w:bCs/>
          <w:color w:val="FF0000"/>
          <w:kern w:val="24"/>
          <w:sz w:val="22"/>
          <w:szCs w:val="22"/>
          <w:u w:val="single"/>
        </w:rPr>
      </w:pP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有采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访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意愿的各位，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请务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必在截止日期前填写</w:t>
      </w:r>
      <w:r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u w:val="single"/>
        </w:rPr>
        <w:t>【采</w:t>
      </w:r>
      <w:r w:rsidRPr="004A7A13">
        <w:rPr>
          <w:rFonts w:ascii="DengXian" w:eastAsia="DengXian" w:hAnsi="DengXian" w:cs="Microsoft YaHei" w:hint="eastAsia"/>
          <w:b/>
          <w:bCs/>
          <w:color w:val="FF0000"/>
          <w:kern w:val="24"/>
          <w:sz w:val="22"/>
          <w:szCs w:val="22"/>
          <w:u w:val="single"/>
        </w:rPr>
        <w:t>访</w:t>
      </w:r>
      <w:r w:rsidRPr="004A7A13">
        <w:rPr>
          <w:rFonts w:ascii="DengXian" w:eastAsia="DengXian" w:hAnsi="DengXian" w:cs="Yu Gothic" w:hint="eastAsia"/>
          <w:b/>
          <w:bCs/>
          <w:color w:val="FF0000"/>
          <w:kern w:val="24"/>
          <w:sz w:val="22"/>
          <w:szCs w:val="22"/>
          <w:u w:val="single"/>
        </w:rPr>
        <w:t>申</w:t>
      </w:r>
      <w:r w:rsidRPr="004A7A13">
        <w:rPr>
          <w:rFonts w:ascii="DengXian" w:eastAsia="DengXian" w:hAnsi="DengXian" w:cs="Microsoft YaHei" w:hint="eastAsia"/>
          <w:b/>
          <w:bCs/>
          <w:color w:val="FF0000"/>
          <w:kern w:val="24"/>
          <w:sz w:val="22"/>
          <w:szCs w:val="22"/>
          <w:u w:val="single"/>
        </w:rPr>
        <w:t>请</w:t>
      </w:r>
      <w:r w:rsidRPr="004A7A13">
        <w:rPr>
          <w:rFonts w:ascii="DengXian" w:eastAsia="DengXian" w:hAnsi="DengXian" w:cs="Yu Gothic" w:hint="eastAsia"/>
          <w:b/>
          <w:bCs/>
          <w:color w:val="FF0000"/>
          <w:kern w:val="24"/>
          <w:sz w:val="22"/>
          <w:szCs w:val="22"/>
          <w:u w:val="single"/>
        </w:rPr>
        <w:t>表</w:t>
      </w:r>
      <w:r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u w:val="single"/>
        </w:rPr>
        <w:t>】</w:t>
      </w:r>
      <w:r w:rsidRPr="004A7A13">
        <w:rPr>
          <w:rFonts w:ascii="DengXian" w:eastAsia="DengXian" w:hAnsi="DengXian" w:cs="Microsoft YaHei" w:hint="eastAsia"/>
          <w:b/>
          <w:bCs/>
          <w:color w:val="FF0000"/>
          <w:kern w:val="24"/>
          <w:sz w:val="22"/>
          <w:szCs w:val="22"/>
          <w:u w:val="single"/>
        </w:rPr>
        <w:t>发</w:t>
      </w:r>
      <w:r w:rsidRPr="004A7A13">
        <w:rPr>
          <w:rFonts w:ascii="DengXian" w:eastAsia="DengXian" w:hAnsi="DengXian" w:cs="Yu Gothic" w:hint="eastAsia"/>
          <w:b/>
          <w:bCs/>
          <w:color w:val="FF0000"/>
          <w:kern w:val="24"/>
          <w:sz w:val="22"/>
          <w:szCs w:val="22"/>
          <w:u w:val="single"/>
        </w:rPr>
        <w:t>送</w:t>
      </w:r>
      <w:r w:rsidRPr="004A7A13">
        <w:rPr>
          <w:rFonts w:ascii="DengXian" w:eastAsia="DengXian" w:hAnsi="DengXian" w:cs="Microsoft YaHei" w:hint="eastAsia"/>
          <w:b/>
          <w:bCs/>
          <w:color w:val="FF0000"/>
          <w:kern w:val="24"/>
          <w:sz w:val="22"/>
          <w:szCs w:val="22"/>
          <w:u w:val="single"/>
        </w:rPr>
        <w:t>传</w:t>
      </w:r>
      <w:r w:rsidRPr="004A7A13">
        <w:rPr>
          <w:rFonts w:ascii="DengXian" w:eastAsia="DengXian" w:hAnsi="DengXian" w:cs="Yu Gothic" w:hint="eastAsia"/>
          <w:b/>
          <w:bCs/>
          <w:color w:val="FF0000"/>
          <w:kern w:val="24"/>
          <w:sz w:val="22"/>
          <w:szCs w:val="22"/>
          <w:u w:val="single"/>
        </w:rPr>
        <w:t>真或者</w:t>
      </w:r>
      <w:r w:rsidRPr="004A7A13">
        <w:rPr>
          <w:rFonts w:ascii="DengXian" w:eastAsia="DengXian" w:hAnsi="DengXian" w:cs="Microsoft YaHei" w:hint="eastAsia"/>
          <w:b/>
          <w:bCs/>
          <w:color w:val="FF0000"/>
          <w:kern w:val="24"/>
          <w:sz w:val="22"/>
          <w:szCs w:val="22"/>
          <w:u w:val="single"/>
        </w:rPr>
        <w:t>邮</w:t>
      </w:r>
      <w:r w:rsidRPr="004A7A13">
        <w:rPr>
          <w:rFonts w:ascii="DengXian" w:eastAsia="DengXian" w:hAnsi="DengXian" w:cs="Yu Gothic" w:hint="eastAsia"/>
          <w:b/>
          <w:bCs/>
          <w:color w:val="FF0000"/>
          <w:kern w:val="24"/>
          <w:sz w:val="22"/>
          <w:szCs w:val="22"/>
          <w:u w:val="single"/>
        </w:rPr>
        <w:t>件回</w:t>
      </w:r>
      <w:r w:rsidRPr="004A7A13">
        <w:rPr>
          <w:rFonts w:ascii="DengXian" w:eastAsia="DengXian" w:hAnsi="DengXian" w:cs="Microsoft YaHei" w:hint="eastAsia"/>
          <w:b/>
          <w:bCs/>
          <w:color w:val="FF0000"/>
          <w:kern w:val="24"/>
          <w:sz w:val="22"/>
          <w:szCs w:val="22"/>
          <w:u w:val="single"/>
        </w:rPr>
        <w:t>执</w:t>
      </w:r>
      <w:r w:rsidRPr="004A7A13">
        <w:rPr>
          <w:rFonts w:ascii="DengXian" w:eastAsia="DengXian" w:hAnsi="DengXian" w:cs="Yu Gothic" w:hint="eastAsia"/>
          <w:b/>
          <w:bCs/>
          <w:color w:val="FF0000"/>
          <w:kern w:val="24"/>
          <w:sz w:val="22"/>
          <w:szCs w:val="22"/>
          <w:u w:val="single"/>
        </w:rPr>
        <w:t>。</w:t>
      </w:r>
    </w:p>
    <w:p w14:paraId="34A10030" w14:textId="15DFA6C2" w:rsidR="000E7601" w:rsidRPr="004A7A13" w:rsidRDefault="000E7601" w:rsidP="000E760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截止日期</w:t>
      </w:r>
      <w:r w:rsidR="009057B7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7</w:t>
      </w:r>
      <w:r w:rsidR="00F66F8E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月</w:t>
      </w:r>
      <w:r w:rsidR="004A7A13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22</w:t>
      </w:r>
      <w:r w:rsidR="00F66F8E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日</w:t>
      </w:r>
      <w:r w:rsidR="000C55ED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（</w:t>
      </w:r>
      <w:r w:rsidR="004A7A13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水</w:t>
      </w:r>
      <w:r w:rsidR="00F66F8E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）</w:t>
      </w:r>
      <w:r w:rsidR="000C55ED" w:rsidRPr="004A7A13">
        <w:rPr>
          <w:rFonts w:ascii="DengXian" w:eastAsia="DengXian" w:hAnsi="DengXian" w:cs="Meiryo UI" w:hint="eastAsia"/>
          <w:b/>
          <w:bCs/>
          <w:color w:val="FF0000"/>
          <w:kern w:val="24"/>
          <w:sz w:val="22"/>
          <w:szCs w:val="22"/>
          <w:lang w:eastAsia="ja-JP"/>
        </w:rPr>
        <w:t>12:00</w:t>
      </w: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前。</w:t>
      </w: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当天，在会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场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不接受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临时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采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访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申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请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，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请务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必在截止日期前提出申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  <w:szCs w:val="22"/>
        </w:rPr>
        <w:t>请</w:t>
      </w:r>
      <w:r w:rsidRPr="004A7A13">
        <w:rPr>
          <w:rFonts w:ascii="DengXian" w:eastAsia="DengXian" w:hAnsi="DengXian" w:cs="Yu Gothic" w:hint="eastAsia"/>
          <w:b/>
          <w:bCs/>
          <w:color w:val="000000" w:themeColor="text1"/>
          <w:kern w:val="24"/>
          <w:sz w:val="22"/>
          <w:szCs w:val="22"/>
        </w:rPr>
        <w:t>。</w:t>
      </w:r>
    </w:p>
    <w:p w14:paraId="4B23436E" w14:textId="479892E5" w:rsidR="00851308" w:rsidRPr="004A7A13" w:rsidRDefault="00851308" w:rsidP="00851308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b/>
          <w:bCs/>
          <w:i/>
          <w:color w:val="000000" w:themeColor="text1"/>
          <w:kern w:val="24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88"/>
        <w:gridCol w:w="3950"/>
        <w:gridCol w:w="3951"/>
      </w:tblGrid>
      <w:tr w:rsidR="000E7601" w:rsidRPr="004A7A13" w14:paraId="3F9B8F5F" w14:textId="77777777" w:rsidTr="001368FB">
        <w:trPr>
          <w:trHeight w:val="708"/>
        </w:trPr>
        <w:tc>
          <w:tcPr>
            <w:tcW w:w="2488" w:type="dxa"/>
          </w:tcPr>
          <w:p w14:paraId="36803876" w14:textId="77777777" w:rsidR="000E7601" w:rsidRPr="004A7A13" w:rsidRDefault="000E7601" w:rsidP="00C079E0">
            <w:pPr>
              <w:ind w:left="420" w:hangingChars="200" w:hanging="420"/>
              <w:jc w:val="left"/>
              <w:rPr>
                <w:rFonts w:ascii="DengXian" w:eastAsia="DengXian" w:hAnsi="DengXian" w:cs="游明朝"/>
                <w:b/>
                <w:bCs/>
                <w:lang w:eastAsia="zh-CN"/>
              </w:rPr>
            </w:pPr>
            <w:r w:rsidRPr="004A7A13">
              <w:rPr>
                <w:rFonts w:ascii="DengXian" w:eastAsia="DengXian" w:hAnsi="DengXian" w:cs="SimSun" w:hint="eastAsia"/>
                <w:b/>
                <w:bCs/>
                <w:lang w:eastAsia="zh-CN"/>
              </w:rPr>
              <w:t>报</w:t>
            </w:r>
            <w:r w:rsidRPr="004A7A13">
              <w:rPr>
                <w:rFonts w:ascii="DengXian" w:eastAsia="DengXian" w:hAnsi="DengXian" w:cs="游明朝" w:hint="eastAsia"/>
                <w:b/>
                <w:bCs/>
                <w:lang w:eastAsia="zh-CN"/>
              </w:rPr>
              <w:t xml:space="preserve">道机构的名称 </w:t>
            </w:r>
            <w:r w:rsidRPr="004A7A13">
              <w:rPr>
                <w:rFonts w:ascii="DengXian" w:eastAsia="DengXian" w:hAnsi="DengXian" w:cs="游明朝"/>
                <w:b/>
                <w:bCs/>
                <w:lang w:eastAsia="zh-CN"/>
              </w:rPr>
              <w:t xml:space="preserve"> </w:t>
            </w:r>
          </w:p>
          <w:p w14:paraId="22DEA2D6" w14:textId="59D0B36D" w:rsidR="000E7601" w:rsidRPr="004A7A13" w:rsidRDefault="000E7601" w:rsidP="00C079E0">
            <w:pPr>
              <w:ind w:left="420" w:hangingChars="200" w:hanging="420"/>
              <w:jc w:val="left"/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（贵司名）</w:t>
            </w:r>
          </w:p>
        </w:tc>
        <w:tc>
          <w:tcPr>
            <w:tcW w:w="7901" w:type="dxa"/>
            <w:gridSpan w:val="2"/>
          </w:tcPr>
          <w:p w14:paraId="5219B758" w14:textId="77777777" w:rsidR="000E7601" w:rsidRPr="004A7A13" w:rsidRDefault="000E7601" w:rsidP="00C079E0">
            <w:pPr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</w:p>
        </w:tc>
      </w:tr>
      <w:tr w:rsidR="000E7601" w:rsidRPr="004A7A13" w14:paraId="0F9DB83D" w14:textId="77777777" w:rsidTr="001368FB">
        <w:trPr>
          <w:trHeight w:val="516"/>
        </w:trPr>
        <w:tc>
          <w:tcPr>
            <w:tcW w:w="2488" w:type="dxa"/>
          </w:tcPr>
          <w:p w14:paraId="4DD818A3" w14:textId="646E032E" w:rsidR="000E7601" w:rsidRPr="004A7A13" w:rsidRDefault="000E7601" w:rsidP="00C079E0">
            <w:pPr>
              <w:jc w:val="left"/>
              <w:rPr>
                <w:rFonts w:ascii="DengXian" w:eastAsia="DengXian" w:hAnsi="DengXian" w:cs="Meiryo UI"/>
                <w:b/>
                <w:bCs/>
                <w:szCs w:val="21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</w:rPr>
              <w:t xml:space="preserve">媒体种类　</w:t>
            </w:r>
          </w:p>
        </w:tc>
        <w:tc>
          <w:tcPr>
            <w:tcW w:w="7901" w:type="dxa"/>
            <w:gridSpan w:val="2"/>
          </w:tcPr>
          <w:p w14:paraId="7635F8FB" w14:textId="074BF49C" w:rsidR="000E7601" w:rsidRPr="004A7A13" w:rsidRDefault="000E7601" w:rsidP="00C079E0">
            <w:pPr>
              <w:tabs>
                <w:tab w:val="left" w:pos="30"/>
              </w:tabs>
              <w:jc w:val="left"/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ab/>
              <w:t xml:space="preserve">□ＴＶ　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  <w:t xml:space="preserve"> 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□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  <w:lang w:eastAsia="zh-CN"/>
              </w:rPr>
              <w:t>报纸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Cs w:val="21"/>
                <w:lang w:eastAsia="zh-CN"/>
              </w:rPr>
              <w:t xml:space="preserve">　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  <w:t xml:space="preserve"> 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□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  <w:lang w:eastAsia="zh-CN"/>
              </w:rPr>
              <w:t>杂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Cs w:val="21"/>
                <w:lang w:eastAsia="zh-CN"/>
              </w:rPr>
              <w:t>志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  <w:t xml:space="preserve">  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□ＷＥＢ　□微信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  <w:t xml:space="preserve">   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□其他（　　　　　　　）</w:t>
            </w:r>
          </w:p>
        </w:tc>
      </w:tr>
      <w:tr w:rsidR="0020243B" w:rsidRPr="004A7A13" w14:paraId="6B0BCF8C" w14:textId="77777777" w:rsidTr="001368FB">
        <w:trPr>
          <w:trHeight w:val="1949"/>
        </w:trPr>
        <w:tc>
          <w:tcPr>
            <w:tcW w:w="2488" w:type="dxa"/>
          </w:tcPr>
          <w:p w14:paraId="30B1A3CC" w14:textId="5498E0B8" w:rsidR="0020243B" w:rsidRPr="004A7A13" w:rsidRDefault="007B0E08" w:rsidP="00C079E0">
            <w:pPr>
              <w:rPr>
                <w:rFonts w:ascii="DengXian" w:eastAsia="DengXian" w:hAnsi="DengXian" w:cs="Meiryo UI"/>
                <w:b/>
                <w:bCs/>
                <w:color w:val="000000" w:themeColor="text1"/>
                <w:sz w:val="22"/>
                <w:lang w:eastAsia="zh-CN"/>
              </w:rPr>
            </w:pPr>
            <w:r>
              <w:rPr>
                <w:rFonts w:ascii="DengXian" w:eastAsia="DengXian" w:hAnsi="DengXian" w:cs="Microsoft YaHei" w:hint="eastAsia"/>
                <w:b/>
                <w:bCs/>
                <w:color w:val="000000" w:themeColor="text1"/>
                <w:sz w:val="22"/>
                <w:lang w:eastAsia="zh-CN"/>
              </w:rPr>
              <w:t>活动</w:t>
            </w:r>
          </w:p>
          <w:p w14:paraId="0383F7C5" w14:textId="46E07456" w:rsidR="0020243B" w:rsidRPr="004A7A13" w:rsidRDefault="0020243B" w:rsidP="00C079E0">
            <w:pPr>
              <w:rPr>
                <w:rFonts w:ascii="DengXian" w:eastAsia="DengXian" w:hAnsi="DengXian" w:cs="ＭＳ 明朝"/>
                <w:b/>
                <w:bCs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7901" w:type="dxa"/>
            <w:gridSpan w:val="2"/>
          </w:tcPr>
          <w:p w14:paraId="78C4E6A0" w14:textId="74167D31" w:rsidR="001D1ECD" w:rsidRPr="004A7A13" w:rsidRDefault="009057B7" w:rsidP="00C079E0">
            <w:pPr>
              <w:jc w:val="left"/>
              <w:rPr>
                <w:rFonts w:ascii="DengXian" w:eastAsia="DengXian" w:hAnsi="DengXian" w:cs="Meiryo UI"/>
                <w:b/>
                <w:bCs/>
                <w:color w:val="000000" w:themeColor="text1"/>
                <w:w w:val="150"/>
                <w:sz w:val="26"/>
                <w:szCs w:val="26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w w:val="150"/>
                <w:sz w:val="26"/>
                <w:szCs w:val="26"/>
              </w:rPr>
              <w:t>7</w:t>
            </w:r>
            <w:r w:rsidR="0020243B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w w:val="150"/>
                <w:sz w:val="26"/>
                <w:szCs w:val="26"/>
              </w:rPr>
              <w:t>月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w w:val="150"/>
                <w:sz w:val="26"/>
                <w:szCs w:val="26"/>
              </w:rPr>
              <w:t>26</w:t>
            </w:r>
            <w:r w:rsidR="0020243B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w w:val="150"/>
                <w:sz w:val="26"/>
                <w:szCs w:val="26"/>
              </w:rPr>
              <w:t>日(</w:t>
            </w:r>
            <w:r w:rsidR="00C079E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w w:val="150"/>
                <w:sz w:val="26"/>
                <w:szCs w:val="26"/>
              </w:rPr>
              <w:t>周日</w:t>
            </w:r>
            <w:r w:rsidR="0020243B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w w:val="150"/>
                <w:sz w:val="26"/>
                <w:szCs w:val="26"/>
              </w:rPr>
              <w:t>)</w:t>
            </w:r>
            <w:r w:rsidR="00224371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w w:val="150"/>
                <w:sz w:val="26"/>
                <w:szCs w:val="26"/>
              </w:rPr>
              <w:t xml:space="preserve">　</w:t>
            </w:r>
          </w:p>
          <w:p w14:paraId="409D3E28" w14:textId="79C4A34F" w:rsidR="002F2260" w:rsidRPr="004A7A13" w:rsidRDefault="00CD1999" w:rsidP="00C079E0">
            <w:pPr>
              <w:tabs>
                <w:tab w:val="left" w:pos="2630"/>
              </w:tabs>
              <w:rPr>
                <w:rFonts w:ascii="DengXian" w:eastAsia="DengXian" w:hAnsi="DengXian" w:cs="Meiryo UI"/>
                <w:b/>
                <w:bCs/>
                <w:color w:val="000000" w:themeColor="text1"/>
                <w:sz w:val="24"/>
                <w:szCs w:val="18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 w:val="24"/>
                <w:szCs w:val="18"/>
              </w:rPr>
              <w:t>□</w:t>
            </w:r>
            <w:r w:rsidR="002F226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 w:val="24"/>
                <w:szCs w:val="18"/>
              </w:rPr>
              <w:t xml:space="preserve">　</w:t>
            </w:r>
            <w:r w:rsidR="009057B7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 w:val="24"/>
                <w:szCs w:val="18"/>
              </w:rPr>
              <w:t>『20</w:t>
            </w:r>
            <w:r w:rsidR="00C079E0" w:rsidRPr="004A7A13">
              <w:rPr>
                <w:rFonts w:ascii="DengXian" w:eastAsia="DengXian" w:hAnsi="DengXian" w:cs="Meiryo UI"/>
                <w:b/>
                <w:bCs/>
                <w:color w:val="000000" w:themeColor="text1"/>
                <w:sz w:val="24"/>
                <w:szCs w:val="18"/>
              </w:rPr>
              <w:t>20</w:t>
            </w:r>
            <w:r w:rsidR="009057B7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 w:val="24"/>
                <w:szCs w:val="18"/>
              </w:rPr>
              <w:t xml:space="preserve">　上海</w:t>
            </w:r>
            <w:r w:rsidR="009057B7" w:rsidRPr="004A7A1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4"/>
                <w:szCs w:val="18"/>
              </w:rPr>
              <w:t>・</w:t>
            </w:r>
            <w:r w:rsidR="009057B7" w:rsidRPr="004A7A13">
              <w:rPr>
                <w:rFonts w:ascii="DengXian" w:eastAsia="DengXian" w:hAnsi="DengXian" w:cs="SimSun" w:hint="eastAsia"/>
                <w:b/>
                <w:bCs/>
                <w:color w:val="000000" w:themeColor="text1"/>
                <w:sz w:val="24"/>
                <w:szCs w:val="18"/>
              </w:rPr>
              <w:t>日本映画週間』開幕式</w:t>
            </w:r>
            <w:r w:rsidR="002F226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 w:val="24"/>
                <w:szCs w:val="18"/>
              </w:rPr>
              <w:t xml:space="preserve">　</w:t>
            </w:r>
          </w:p>
          <w:p w14:paraId="17E7DD47" w14:textId="51DBEF77" w:rsidR="002F2260" w:rsidRPr="004A7A13" w:rsidRDefault="004A7A13" w:rsidP="004A7A13">
            <w:pPr>
              <w:ind w:firstLineChars="200" w:firstLine="420"/>
              <w:rPr>
                <w:rFonts w:ascii="DengXian" w:eastAsia="DengXian" w:hAnsi="DengXian" w:cs="Microsoft YaHei"/>
                <w:b/>
                <w:bCs/>
                <w:color w:val="000000" w:themeColor="text1"/>
                <w:sz w:val="22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◎</w:t>
            </w:r>
            <w:r w:rsidR="00C079E0" w:rsidRPr="004A7A13">
              <w:rPr>
                <w:rFonts w:ascii="DengXian" w:eastAsia="DengXian" w:hAnsi="DengXian" w:cs="Microsoft YaHei" w:hint="eastAsia"/>
                <w:b/>
                <w:bCs/>
                <w:color w:val="000000" w:themeColor="text1"/>
                <w:sz w:val="22"/>
                <w:lang w:eastAsia="zh-CN"/>
              </w:rPr>
              <w:t>时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color w:val="000000" w:themeColor="text1"/>
                <w:sz w:val="22"/>
                <w:lang w:eastAsia="zh-CN"/>
              </w:rPr>
              <w:t xml:space="preserve">　</w:t>
            </w:r>
            <w:r w:rsidR="00C079E0" w:rsidRPr="004A7A13">
              <w:rPr>
                <w:rFonts w:ascii="DengXian" w:eastAsia="DengXian" w:hAnsi="DengXian" w:cs="Microsoft YaHei" w:hint="eastAsia"/>
                <w:b/>
                <w:bCs/>
                <w:color w:val="000000" w:themeColor="text1"/>
                <w:sz w:val="22"/>
                <w:lang w:eastAsia="zh-CN"/>
              </w:rPr>
              <w:t>间</w:t>
            </w:r>
            <w:r w:rsidR="00CD1999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 w:val="22"/>
                <w:lang w:eastAsia="zh-CN"/>
              </w:rPr>
              <w:t xml:space="preserve">： </w:t>
            </w:r>
            <w:r w:rsidR="009057B7"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1</w:t>
            </w:r>
            <w:r w:rsidR="00D71A7B">
              <w:rPr>
                <w:rFonts w:ascii="DengXian" w:eastAsia="DengXian" w:hAnsi="DengXian" w:cs="Meiryo UI"/>
                <w:b/>
                <w:bCs/>
                <w:color w:val="FF0000"/>
                <w:sz w:val="22"/>
                <w:lang w:eastAsia="zh-CN"/>
              </w:rPr>
              <w:t>4</w:t>
            </w:r>
            <w:r w:rsidR="00CD1999"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：</w:t>
            </w:r>
            <w:r w:rsidR="00D71A7B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3</w:t>
            </w:r>
            <w:r w:rsidR="00D71A7B">
              <w:rPr>
                <w:rFonts w:ascii="DengXian" w:eastAsia="DengXian" w:hAnsi="DengXian" w:cs="Meiryo UI"/>
                <w:b/>
                <w:bCs/>
                <w:color w:val="FF0000"/>
                <w:sz w:val="22"/>
                <w:lang w:eastAsia="zh-CN"/>
              </w:rPr>
              <w:t>0</w:t>
            </w:r>
            <w:r w:rsidR="00CD1999"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～</w:t>
            </w:r>
            <w:r w:rsidR="009057B7"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17</w:t>
            </w:r>
            <w:r w:rsidR="00CD1999"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：</w:t>
            </w:r>
            <w:r w:rsidR="00882156"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00</w:t>
            </w:r>
            <w:r w:rsidR="00CD1999"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 xml:space="preserve">　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(开场1</w:t>
            </w:r>
            <w:r w:rsidR="00EB207C">
              <w:rPr>
                <w:rFonts w:ascii="DengXian" w:eastAsia="DengXian" w:hAnsi="DengXian" w:cs="Meiryo UI"/>
                <w:b/>
                <w:bCs/>
                <w:color w:val="FF0000"/>
                <w:sz w:val="22"/>
                <w:lang w:eastAsia="zh-CN"/>
              </w:rPr>
              <w:t>4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：</w:t>
            </w:r>
            <w:r w:rsidR="00EB207C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0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FF0000"/>
                <w:sz w:val="22"/>
                <w:lang w:eastAsia="zh-CN"/>
              </w:rPr>
              <w:t>0)</w:t>
            </w:r>
          </w:p>
          <w:p w14:paraId="5871DD24" w14:textId="419C70F1" w:rsidR="009057B7" w:rsidRPr="004A7A13" w:rsidRDefault="002F2692" w:rsidP="004A7A13">
            <w:pPr>
              <w:ind w:firstLineChars="200" w:firstLine="420"/>
              <w:rPr>
                <w:rFonts w:ascii="DengXian" w:eastAsia="DengXian" w:hAnsi="DengXian" w:cs="Meiryo UI"/>
                <w:b/>
                <w:bCs/>
                <w:color w:val="000000" w:themeColor="text1"/>
                <w:szCs w:val="18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◎</w:t>
            </w:r>
            <w:r w:rsidR="00C079E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会</w:t>
            </w:r>
            <w:r w:rsidR="00C079E0" w:rsidRPr="004A7A13">
              <w:rPr>
                <w:rFonts w:ascii="DengXian" w:eastAsia="DengXian" w:hAnsi="DengXian" w:cs="Meiryo UI"/>
                <w:b/>
                <w:bCs/>
                <w:color w:val="000000" w:themeColor="text1"/>
                <w:szCs w:val="20"/>
                <w:lang w:eastAsia="zh-CN"/>
              </w:rPr>
              <w:t xml:space="preserve">  </w:t>
            </w:r>
            <w:r w:rsidR="00C079E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场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 xml:space="preserve"> ：  </w:t>
            </w:r>
            <w:r w:rsidR="00C079E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虹桥</w:t>
            </w:r>
            <w:r w:rsidR="00C079E0" w:rsidRPr="004A7A13">
              <w:rPr>
                <w:rFonts w:ascii="DengXian" w:eastAsia="DengXian" w:hAnsi="DengXian" w:cs="Microsoft YaHei" w:hint="eastAsia"/>
                <w:b/>
                <w:bCs/>
                <w:color w:val="000000" w:themeColor="text1"/>
                <w:szCs w:val="20"/>
                <w:lang w:eastAsia="zh-CN"/>
              </w:rPr>
              <w:t>艺术</w:t>
            </w:r>
            <w:r w:rsidR="009057B7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18"/>
                <w:lang w:eastAsia="zh-CN"/>
              </w:rPr>
              <w:t xml:space="preserve">中心 </w:t>
            </w:r>
            <w:r w:rsidR="00C079E0" w:rsidRPr="004A7A13">
              <w:rPr>
                <w:rFonts w:ascii="DengXian" w:eastAsia="DengXian" w:hAnsi="DengXian" w:cs="Microsoft YaHei" w:hint="eastAsia"/>
                <w:b/>
                <w:bCs/>
                <w:color w:val="000000" w:themeColor="text1"/>
                <w:szCs w:val="18"/>
                <w:lang w:eastAsia="zh-CN"/>
              </w:rPr>
              <w:t>剧场影厅</w:t>
            </w:r>
          </w:p>
          <w:p w14:paraId="333CC4FB" w14:textId="77777777" w:rsidR="00DA5459" w:rsidRDefault="002F2692" w:rsidP="004A7A13">
            <w:pPr>
              <w:ind w:firstLineChars="200" w:firstLine="420"/>
              <w:rPr>
                <w:rFonts w:ascii="DengXian" w:eastAsia="DengXian" w:hAnsi="DengXian" w:cs="Meiryo UI"/>
                <w:b/>
                <w:bCs/>
                <w:color w:val="000000" w:themeColor="text1"/>
                <w:szCs w:val="18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◎</w:t>
            </w:r>
            <w:r w:rsidR="00C079E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地</w:t>
            </w:r>
            <w:r w:rsidR="00C079E0" w:rsidRPr="004A7A13">
              <w:rPr>
                <w:rFonts w:ascii="DengXian" w:eastAsia="DengXian" w:hAnsi="DengXian" w:cs="Meiryo UI"/>
                <w:b/>
                <w:bCs/>
                <w:color w:val="000000" w:themeColor="text1"/>
                <w:szCs w:val="20"/>
                <w:lang w:eastAsia="zh-CN"/>
              </w:rPr>
              <w:t xml:space="preserve">  </w:t>
            </w:r>
            <w:r w:rsidR="00C079E0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>址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20"/>
                <w:lang w:eastAsia="zh-CN"/>
              </w:rPr>
              <w:t xml:space="preserve"> ：  </w:t>
            </w:r>
            <w:r w:rsidR="009057B7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18"/>
                <w:lang w:eastAsia="zh-CN"/>
              </w:rPr>
              <w:t>上海市</w:t>
            </w:r>
            <w:r w:rsidR="00C079E0" w:rsidRPr="004A7A13">
              <w:rPr>
                <w:rFonts w:ascii="DengXian" w:eastAsia="DengXian" w:hAnsi="DengXian" w:cs="Microsoft YaHei" w:hint="eastAsia"/>
                <w:b/>
                <w:bCs/>
                <w:color w:val="000000" w:themeColor="text1"/>
                <w:szCs w:val="18"/>
                <w:lang w:eastAsia="zh-CN"/>
              </w:rPr>
              <w:t>长宁区</w:t>
            </w:r>
            <w:r w:rsidR="009057B7" w:rsidRPr="004A7A13">
              <w:rPr>
                <w:rFonts w:ascii="DengXian" w:eastAsia="DengXian" w:hAnsi="DengXian" w:cs="Meiryo UI" w:hint="eastAsia"/>
                <w:b/>
                <w:bCs/>
                <w:color w:val="000000" w:themeColor="text1"/>
                <w:szCs w:val="18"/>
                <w:lang w:eastAsia="zh-CN"/>
              </w:rPr>
              <w:t>天山路888号</w:t>
            </w:r>
          </w:p>
          <w:p w14:paraId="0CBDDE74" w14:textId="1412E08A" w:rsidR="004A7A13" w:rsidRPr="004A7A13" w:rsidRDefault="004A7A13" w:rsidP="004A7A13">
            <w:pPr>
              <w:ind w:firstLineChars="200" w:firstLine="420"/>
              <w:rPr>
                <w:rFonts w:ascii="DengXian" w:eastAsia="DengXian" w:hAnsi="DengXian" w:cs="Meiryo UI"/>
                <w:b/>
                <w:bCs/>
                <w:color w:val="000000" w:themeColor="text1"/>
                <w:szCs w:val="18"/>
                <w:lang w:eastAsia="zh-CN"/>
              </w:rPr>
            </w:pPr>
          </w:p>
        </w:tc>
      </w:tr>
      <w:tr w:rsidR="00DA6FF1" w:rsidRPr="004A7A13" w14:paraId="76A24093" w14:textId="77777777" w:rsidTr="001368FB">
        <w:trPr>
          <w:trHeight w:val="1270"/>
        </w:trPr>
        <w:tc>
          <w:tcPr>
            <w:tcW w:w="2488" w:type="dxa"/>
          </w:tcPr>
          <w:p w14:paraId="3B90EAD2" w14:textId="6EB1D085" w:rsidR="00DA6FF1" w:rsidRPr="004A7A13" w:rsidRDefault="007B0E08" w:rsidP="00C079E0">
            <w:pPr>
              <w:rPr>
                <w:rFonts w:ascii="DengXian" w:eastAsia="DengXian" w:hAnsi="DengXian" w:cs="Meiryo UI"/>
                <w:b/>
                <w:bCs/>
                <w:szCs w:val="21"/>
              </w:rPr>
            </w:pPr>
            <w:r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备注</w:t>
            </w:r>
          </w:p>
        </w:tc>
        <w:tc>
          <w:tcPr>
            <w:tcW w:w="7901" w:type="dxa"/>
            <w:gridSpan w:val="2"/>
          </w:tcPr>
          <w:p w14:paraId="418D5D1F" w14:textId="29C27BCB" w:rsidR="00DA6FF1" w:rsidRPr="004A7A13" w:rsidRDefault="00C079E0" w:rsidP="00C079E0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※媒体入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color w:val="FF0000"/>
                <w:szCs w:val="21"/>
                <w:lang w:eastAsia="zh-CN"/>
              </w:rPr>
              <w:t>场时间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color w:val="FF0000"/>
                <w:szCs w:val="21"/>
                <w:lang w:eastAsia="zh-CN"/>
              </w:rPr>
              <w:t>是</w:t>
            </w:r>
            <w:r w:rsidRPr="004A7A13">
              <w:rPr>
                <w:rFonts w:ascii="DengXian" w:eastAsia="DengXian" w:hAnsi="DengXian" w:cs="ＭＳ 明朝" w:hint="eastAsia"/>
                <w:b/>
                <w:bCs/>
                <w:color w:val="FF0000"/>
                <w:szCs w:val="21"/>
                <w:lang w:eastAsia="zh-CN"/>
              </w:rPr>
              <w:t>开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color w:val="FF0000"/>
                <w:szCs w:val="21"/>
                <w:lang w:eastAsia="zh-CN"/>
              </w:rPr>
              <w:t>场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color w:val="FF0000"/>
                <w:szCs w:val="21"/>
                <w:lang w:eastAsia="zh-CN"/>
              </w:rPr>
              <w:t>前</w:t>
            </w:r>
            <w:r w:rsidRPr="004A7A13"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  <w:t>30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分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color w:val="FF0000"/>
                <w:szCs w:val="21"/>
                <w:lang w:eastAsia="zh-CN"/>
              </w:rPr>
              <w:t>钟</w:t>
            </w:r>
            <w:r w:rsidRPr="004A7A13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。</w:t>
            </w:r>
          </w:p>
          <w:p w14:paraId="673A3824" w14:textId="07F1D7C7" w:rsidR="00DA6FF1" w:rsidRPr="004A7A13" w:rsidRDefault="00C079E0" w:rsidP="00C079E0">
            <w:pPr>
              <w:rPr>
                <w:rFonts w:ascii="DengXian" w:eastAsia="DengXian" w:hAnsi="DengXian" w:cs="Meiryo UI"/>
                <w:b/>
                <w:bCs/>
                <w:sz w:val="22"/>
                <w:szCs w:val="24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 w:val="22"/>
                <w:szCs w:val="24"/>
                <w:lang w:eastAsia="zh-CN"/>
              </w:rPr>
              <w:t>采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访时间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和注意事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项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：</w:t>
            </w:r>
          </w:p>
          <w:p w14:paraId="3F889AAA" w14:textId="3BC1DB28" w:rsidR="00433B99" w:rsidRPr="004A7A13" w:rsidRDefault="00C079E0" w:rsidP="007B0E08">
            <w:pPr>
              <w:rPr>
                <w:rFonts w:ascii="DengXian" w:eastAsia="DengXian" w:hAnsi="DengXian" w:cs="Meiryo UI"/>
                <w:b/>
                <w:bCs/>
                <w:sz w:val="20"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 w:val="22"/>
                <w:szCs w:val="24"/>
                <w:lang w:eastAsia="zh-CN"/>
              </w:rPr>
              <w:t>采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访时请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准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备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好名片</w:t>
            </w:r>
            <w:r w:rsidR="007B0E08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，并在签到处领取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媒体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证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。我方工作人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员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会安排好采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访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座位、</w:t>
            </w:r>
            <w:r w:rsidR="007B0E08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位置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与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时间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。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 w:val="22"/>
                <w:szCs w:val="24"/>
                <w:lang w:eastAsia="zh-CN"/>
              </w:rPr>
              <w:t>场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内，</w:t>
            </w:r>
            <w:r w:rsidR="007B0E08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请配合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我方的要求，</w:t>
            </w:r>
            <w:r w:rsidR="007B0E08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并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 w:val="22"/>
                <w:szCs w:val="24"/>
                <w:lang w:eastAsia="zh-CN"/>
              </w:rPr>
              <w:t>安静等待</w:t>
            </w:r>
            <w:r w:rsidRPr="004A7A13">
              <w:rPr>
                <w:rFonts w:ascii="DengXian" w:eastAsia="DengXian" w:hAnsi="DengXian" w:cs="Meiryo UI" w:hint="eastAsia"/>
                <w:b/>
                <w:bCs/>
                <w:sz w:val="22"/>
                <w:szCs w:val="24"/>
                <w:lang w:eastAsia="zh-CN"/>
              </w:rPr>
              <w:t>。</w:t>
            </w:r>
          </w:p>
        </w:tc>
      </w:tr>
      <w:tr w:rsidR="00113E5A" w:rsidRPr="004A7A13" w14:paraId="19DD01E0" w14:textId="77777777" w:rsidTr="001368FB">
        <w:trPr>
          <w:trHeight w:val="386"/>
        </w:trPr>
        <w:tc>
          <w:tcPr>
            <w:tcW w:w="2488" w:type="dxa"/>
          </w:tcPr>
          <w:p w14:paraId="499438EB" w14:textId="077BED6C" w:rsidR="00113E5A" w:rsidRPr="004A7A13" w:rsidRDefault="00C079E0" w:rsidP="00C079E0">
            <w:pPr>
              <w:rPr>
                <w:rFonts w:ascii="DengXian" w:eastAsia="DengXian" w:hAnsi="DengXian" w:cs="Meiryo UI"/>
                <w:b/>
                <w:bCs/>
                <w:szCs w:val="21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</w:rPr>
              <w:t>器材</w:t>
            </w:r>
          </w:p>
        </w:tc>
        <w:tc>
          <w:tcPr>
            <w:tcW w:w="7901" w:type="dxa"/>
            <w:gridSpan w:val="2"/>
          </w:tcPr>
          <w:p w14:paraId="56587067" w14:textId="61D980C0" w:rsidR="00113E5A" w:rsidRPr="004A7A13" w:rsidRDefault="00C079E0" w:rsidP="00C079E0">
            <w:pPr>
              <w:rPr>
                <w:rFonts w:ascii="DengXian" w:eastAsia="DengXian" w:hAnsi="DengXian"/>
                <w:b/>
                <w:bCs/>
                <w:lang w:eastAsia="zh-CN"/>
              </w:rPr>
            </w:pPr>
            <w:r w:rsidRPr="004A7A13">
              <w:rPr>
                <w:rFonts w:ascii="DengXian" w:eastAsia="DengXian" w:hAnsi="DengXian" w:hint="eastAsia"/>
                <w:b/>
                <w:bCs/>
                <w:lang w:eastAsia="zh-CN"/>
              </w:rPr>
              <w:t>□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lang w:eastAsia="zh-CN"/>
              </w:rPr>
              <w:t>摄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lang w:eastAsia="zh-CN"/>
              </w:rPr>
              <w:t>影</w:t>
            </w:r>
            <w:r w:rsidRPr="004A7A13">
              <w:rPr>
                <w:rFonts w:ascii="DengXian" w:eastAsia="DengXian" w:hAnsi="DengXian"/>
                <w:b/>
                <w:bCs/>
                <w:lang w:eastAsia="zh-CN"/>
              </w:rPr>
              <w:t xml:space="preserve"> </w:t>
            </w:r>
            <w:r w:rsidRPr="004A7A13">
              <w:rPr>
                <w:rFonts w:ascii="DengXian" w:eastAsia="DengXian" w:hAnsi="DengXian" w:hint="eastAsia"/>
                <w:b/>
                <w:bCs/>
                <w:lang w:eastAsia="zh-CN"/>
              </w:rPr>
              <w:t xml:space="preserve">　　</w:t>
            </w:r>
            <w:r w:rsidRPr="004A7A13">
              <w:rPr>
                <w:rFonts w:ascii="DengXian" w:eastAsia="DengXian" w:hAnsi="DengXian"/>
                <w:b/>
                <w:bCs/>
                <w:lang w:eastAsia="zh-CN"/>
              </w:rPr>
              <w:t xml:space="preserve">  </w:t>
            </w:r>
            <w:r w:rsidRPr="004A7A13">
              <w:rPr>
                <w:rFonts w:ascii="DengXian" w:eastAsia="DengXian" w:hAnsi="DengXian" w:hint="eastAsia"/>
                <w:b/>
                <w:bCs/>
                <w:lang w:eastAsia="zh-CN"/>
              </w:rPr>
              <w:t>□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lang w:eastAsia="zh-CN"/>
              </w:rPr>
              <w:t>摄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lang w:eastAsia="zh-CN"/>
              </w:rPr>
              <w:t>像</w:t>
            </w:r>
            <w:r w:rsidRPr="004A7A13">
              <w:rPr>
                <w:rFonts w:ascii="DengXian" w:eastAsia="DengXian" w:hAnsi="DengXian"/>
                <w:b/>
                <w:bCs/>
                <w:lang w:eastAsia="zh-CN"/>
              </w:rPr>
              <w:t xml:space="preserve"> </w:t>
            </w:r>
            <w:r w:rsidRPr="004A7A13">
              <w:rPr>
                <w:rFonts w:ascii="DengXian" w:eastAsia="DengXian" w:hAnsi="DengXian" w:hint="eastAsia"/>
                <w:b/>
                <w:bCs/>
                <w:lang w:eastAsia="zh-CN"/>
              </w:rPr>
              <w:t xml:space="preserve">　　　□无</w:t>
            </w:r>
          </w:p>
        </w:tc>
      </w:tr>
      <w:tr w:rsidR="00F66F8E" w:rsidRPr="004A7A13" w14:paraId="19861B05" w14:textId="77777777" w:rsidTr="001368FB">
        <w:trPr>
          <w:trHeight w:val="1577"/>
        </w:trPr>
        <w:tc>
          <w:tcPr>
            <w:tcW w:w="2488" w:type="dxa"/>
          </w:tcPr>
          <w:p w14:paraId="4E9DBBC6" w14:textId="444EE208" w:rsidR="00F66F8E" w:rsidRPr="004A7A13" w:rsidRDefault="00FD37DB" w:rsidP="00F66F8E">
            <w:pPr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FD37DB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新型冠状病毒防疫</w:t>
            </w:r>
            <w:r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对策</w:t>
            </w:r>
          </w:p>
        </w:tc>
        <w:tc>
          <w:tcPr>
            <w:tcW w:w="7901" w:type="dxa"/>
            <w:gridSpan w:val="2"/>
          </w:tcPr>
          <w:p w14:paraId="5A879078" w14:textId="77777777" w:rsidR="00FD37DB" w:rsidRPr="007B0E08" w:rsidRDefault="00FD37DB" w:rsidP="00FD37DB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  <w:bookmarkStart w:id="0" w:name="_Hlk45900126"/>
            <w:r w:rsidRPr="00FD37DB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 xml:space="preserve">　</w:t>
            </w: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目前，新型冠状病毒感染的防疫防控工作正在受到高度关注。</w:t>
            </w:r>
          </w:p>
          <w:p w14:paraId="1DBE1FD1" w14:textId="0493100D" w:rsidR="00FD37DB" w:rsidRPr="007B0E08" w:rsidRDefault="00FD37DB" w:rsidP="00FD37DB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根据上海国际电影节组委会的通知，所有</w:t>
            </w:r>
            <w:r w:rsid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到</w:t>
            </w: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场的媒体机构须实名申请，</w:t>
            </w:r>
          </w:p>
          <w:p w14:paraId="21D74EB3" w14:textId="5650D69B" w:rsidR="00FD37DB" w:rsidRPr="007B0E08" w:rsidRDefault="00FD37DB" w:rsidP="00FD37DB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并在入口处</w:t>
            </w:r>
            <w:r w:rsid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提示</w:t>
            </w: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身份证。</w:t>
            </w:r>
            <w:r w:rsidRPr="007B0E08"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  <w:t>(</w:t>
            </w: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请注意，实名信息提交后不能更改。</w:t>
            </w:r>
            <w:r w:rsidRPr="007B0E08"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  <w:t>)</w:t>
            </w:r>
          </w:p>
          <w:p w14:paraId="5BF2DE3A" w14:textId="77777777" w:rsidR="00FD37DB" w:rsidRPr="007B0E08" w:rsidRDefault="00FD37DB" w:rsidP="00FD37DB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每家媒体机构最多可申请</w:t>
            </w:r>
            <w:r w:rsidRPr="007B0E08"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  <w:t>2</w:t>
            </w: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人，请在下面填写参加活动人员的姓名和联系方式。</w:t>
            </w:r>
          </w:p>
          <w:p w14:paraId="0F442F90" w14:textId="77777777" w:rsidR="00FD37DB" w:rsidRPr="007B0E08" w:rsidRDefault="00FD37DB" w:rsidP="00FD37DB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</w:p>
          <w:p w14:paraId="7EE7B134" w14:textId="77ED8A56" w:rsidR="00F66F8E" w:rsidRPr="004A7A13" w:rsidRDefault="00FD37DB" w:rsidP="00FD37DB">
            <w:pPr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7B0E08">
              <w:rPr>
                <w:rFonts w:ascii="DengXian" w:eastAsia="DengXian" w:hAnsi="DengXian" w:cs="Meiryo UI" w:hint="eastAsia"/>
                <w:b/>
                <w:bCs/>
                <w:color w:val="FF0000"/>
                <w:szCs w:val="21"/>
                <w:lang w:eastAsia="zh-CN"/>
              </w:rPr>
              <w:t>※请注意，活动当天不受报名。</w:t>
            </w:r>
            <w:bookmarkEnd w:id="0"/>
          </w:p>
        </w:tc>
      </w:tr>
      <w:tr w:rsidR="004A7A13" w:rsidRPr="004A7A13" w14:paraId="0557C351" w14:textId="77777777" w:rsidTr="001368FB">
        <w:trPr>
          <w:trHeight w:val="386"/>
        </w:trPr>
        <w:tc>
          <w:tcPr>
            <w:tcW w:w="2488" w:type="dxa"/>
            <w:vMerge w:val="restart"/>
          </w:tcPr>
          <w:p w14:paraId="437C5688" w14:textId="77777777" w:rsidR="004A7A13" w:rsidRPr="004A7A13" w:rsidRDefault="004A7A13" w:rsidP="00C079E0">
            <w:pPr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联系方式</w:t>
            </w:r>
          </w:p>
          <w:p w14:paraId="71937FC1" w14:textId="4165D1D5" w:rsidR="004A7A13" w:rsidRPr="004A7A13" w:rsidRDefault="004A7A13" w:rsidP="00C079E0">
            <w:pPr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※贵公司联系方式</w:t>
            </w:r>
          </w:p>
        </w:tc>
        <w:tc>
          <w:tcPr>
            <w:tcW w:w="3950" w:type="dxa"/>
          </w:tcPr>
          <w:p w14:paraId="61E6DB2C" w14:textId="4FD11D1E" w:rsidR="004A7A13" w:rsidRPr="004A7A13" w:rsidRDefault="004A7A13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</w:rPr>
            </w:pP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</w:rPr>
              <w:t>负责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Cs w:val="21"/>
              </w:rPr>
              <w:t>人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</w:rPr>
              <w:t xml:space="preserve"> 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</w:rPr>
              <w:t xml:space="preserve">①：　</w:t>
            </w:r>
          </w:p>
        </w:tc>
        <w:tc>
          <w:tcPr>
            <w:tcW w:w="3950" w:type="dxa"/>
          </w:tcPr>
          <w:p w14:paraId="42991217" w14:textId="0B7B4790" w:rsidR="004A7A13" w:rsidRPr="004A7A13" w:rsidRDefault="004A7A13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</w:rPr>
            </w:pP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</w:rPr>
              <w:t>负责</w:t>
            </w:r>
            <w:r w:rsidRPr="004A7A13">
              <w:rPr>
                <w:rFonts w:ascii="DengXian" w:eastAsia="DengXian" w:hAnsi="DengXian" w:cs="HGPｺﾞｼｯｸM" w:hint="eastAsia"/>
                <w:b/>
                <w:bCs/>
                <w:szCs w:val="21"/>
              </w:rPr>
              <w:t>人②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</w:rPr>
              <w:t xml:space="preserve"> 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</w:rPr>
              <w:t xml:space="preserve">：　</w:t>
            </w:r>
          </w:p>
        </w:tc>
      </w:tr>
      <w:tr w:rsidR="004A7A13" w:rsidRPr="004A7A13" w14:paraId="3452877B" w14:textId="77777777" w:rsidTr="001368FB">
        <w:trPr>
          <w:trHeight w:val="401"/>
        </w:trPr>
        <w:tc>
          <w:tcPr>
            <w:tcW w:w="2488" w:type="dxa"/>
            <w:vMerge/>
          </w:tcPr>
          <w:p w14:paraId="12ECAE6E" w14:textId="77777777" w:rsidR="004A7A13" w:rsidRPr="004A7A13" w:rsidRDefault="004A7A13" w:rsidP="00F66F8E">
            <w:pPr>
              <w:rPr>
                <w:rFonts w:ascii="DengXian" w:eastAsia="DengXian" w:hAnsi="DengXian" w:cs="Meiryo UI"/>
                <w:b/>
                <w:bCs/>
                <w:szCs w:val="21"/>
              </w:rPr>
            </w:pPr>
          </w:p>
        </w:tc>
        <w:tc>
          <w:tcPr>
            <w:tcW w:w="3950" w:type="dxa"/>
          </w:tcPr>
          <w:p w14:paraId="7D42358B" w14:textId="77777777" w:rsidR="004A7A13" w:rsidRPr="004A7A13" w:rsidRDefault="004A7A13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</w:rPr>
            </w:pP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</w:rPr>
              <w:t>电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</w:rPr>
              <w:t xml:space="preserve">  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</w:rPr>
              <w:t>话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</w:rPr>
              <w:t xml:space="preserve"> 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</w:rPr>
              <w:t xml:space="preserve">：　</w:t>
            </w:r>
          </w:p>
        </w:tc>
        <w:tc>
          <w:tcPr>
            <w:tcW w:w="3950" w:type="dxa"/>
          </w:tcPr>
          <w:p w14:paraId="1CEC67B0" w14:textId="0E1785A9" w:rsidR="004A7A13" w:rsidRPr="004A7A13" w:rsidRDefault="004A7A13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</w:rPr>
            </w:pP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</w:rPr>
              <w:t>电</w:t>
            </w:r>
            <w:r w:rsidRPr="004A7A13">
              <w:rPr>
                <w:rFonts w:ascii="DengXian" w:eastAsia="DengXian" w:hAnsi="DengXian" w:cs="Meiryo UI"/>
                <w:b/>
                <w:bCs/>
                <w:szCs w:val="21"/>
              </w:rPr>
              <w:t xml:space="preserve">  </w:t>
            </w:r>
            <w:r w:rsidRPr="004A7A13">
              <w:rPr>
                <w:rFonts w:ascii="DengXian" w:eastAsia="DengXian" w:hAnsi="DengXian" w:cs="Microsoft YaHei" w:hint="eastAsia"/>
                <w:b/>
                <w:bCs/>
                <w:szCs w:val="21"/>
              </w:rPr>
              <w:t>话</w:t>
            </w: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</w:rPr>
              <w:t>：</w:t>
            </w:r>
          </w:p>
        </w:tc>
      </w:tr>
      <w:tr w:rsidR="0020243B" w:rsidRPr="004A7A13" w14:paraId="431FFDF2" w14:textId="77777777" w:rsidTr="001368FB">
        <w:trPr>
          <w:trHeight w:val="788"/>
        </w:trPr>
        <w:tc>
          <w:tcPr>
            <w:tcW w:w="2488" w:type="dxa"/>
          </w:tcPr>
          <w:p w14:paraId="34E9A0D2" w14:textId="77777777" w:rsidR="009032FA" w:rsidRPr="004A7A13" w:rsidRDefault="009032FA" w:rsidP="009032FA">
            <w:pPr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刊登的媒体名</w:t>
            </w:r>
          </w:p>
          <w:p w14:paraId="1CCFF4E3" w14:textId="721AA29B" w:rsidR="0020243B" w:rsidRPr="004A7A13" w:rsidRDefault="009032FA" w:rsidP="009032FA">
            <w:pPr>
              <w:rPr>
                <w:rFonts w:ascii="DengXian" w:eastAsia="DengXian" w:hAnsi="DengXian" w:cs="Meiryo UI"/>
                <w:b/>
                <w:bCs/>
                <w:szCs w:val="21"/>
                <w:lang w:eastAsia="zh-CN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  <w:lang w:eastAsia="zh-CN"/>
              </w:rPr>
              <w:t>(杂志名等)</w:t>
            </w:r>
          </w:p>
        </w:tc>
        <w:tc>
          <w:tcPr>
            <w:tcW w:w="7901" w:type="dxa"/>
            <w:gridSpan w:val="2"/>
          </w:tcPr>
          <w:p w14:paraId="70F274D0" w14:textId="77777777" w:rsidR="0020243B" w:rsidRPr="004A7A13" w:rsidRDefault="0020243B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</w:p>
          <w:p w14:paraId="2078534A" w14:textId="77777777" w:rsidR="0020243B" w:rsidRPr="004A7A13" w:rsidRDefault="0020243B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  <w:lang w:eastAsia="zh-CN"/>
              </w:rPr>
            </w:pPr>
          </w:p>
        </w:tc>
      </w:tr>
      <w:tr w:rsidR="0020243B" w:rsidRPr="004A7A13" w14:paraId="1A91B4CD" w14:textId="77777777" w:rsidTr="001368FB">
        <w:trPr>
          <w:trHeight w:val="773"/>
        </w:trPr>
        <w:tc>
          <w:tcPr>
            <w:tcW w:w="2488" w:type="dxa"/>
          </w:tcPr>
          <w:p w14:paraId="3D5E125E" w14:textId="1E9E9DC2" w:rsidR="0020243B" w:rsidRPr="004A7A13" w:rsidRDefault="009032FA" w:rsidP="00F66F8E">
            <w:pPr>
              <w:rPr>
                <w:rFonts w:ascii="DengXian" w:eastAsia="DengXian" w:hAnsi="DengXian" w:cs="Meiryo UI"/>
                <w:b/>
                <w:bCs/>
                <w:szCs w:val="21"/>
              </w:rPr>
            </w:pPr>
            <w:r w:rsidRPr="004A7A13">
              <w:rPr>
                <w:rFonts w:ascii="DengXian" w:eastAsia="DengXian" w:hAnsi="DengXian" w:cs="Meiryo UI" w:hint="eastAsia"/>
                <w:b/>
                <w:bCs/>
                <w:szCs w:val="21"/>
              </w:rPr>
              <w:t>预定刊登日期</w:t>
            </w:r>
          </w:p>
        </w:tc>
        <w:tc>
          <w:tcPr>
            <w:tcW w:w="7901" w:type="dxa"/>
            <w:gridSpan w:val="2"/>
          </w:tcPr>
          <w:p w14:paraId="5CF377BD" w14:textId="73441040" w:rsidR="0020243B" w:rsidRPr="004A7A13" w:rsidRDefault="0020243B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</w:rPr>
            </w:pPr>
          </w:p>
          <w:p w14:paraId="03457477" w14:textId="77777777" w:rsidR="0020243B" w:rsidRPr="004A7A13" w:rsidRDefault="0020243B" w:rsidP="00F66F8E">
            <w:pPr>
              <w:rPr>
                <w:rFonts w:ascii="DengXian" w:eastAsia="DengXian" w:hAnsi="DengXian" w:cs="Meiryo UI"/>
                <w:b/>
                <w:bCs/>
                <w:color w:val="FF0000"/>
                <w:szCs w:val="21"/>
              </w:rPr>
            </w:pPr>
          </w:p>
        </w:tc>
      </w:tr>
    </w:tbl>
    <w:p w14:paraId="62D1DF76" w14:textId="2B9367CE" w:rsidR="00AD1356" w:rsidRPr="004A7A13" w:rsidRDefault="00AD1356" w:rsidP="002E30EE">
      <w:pPr>
        <w:pStyle w:val="Web"/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</w:pPr>
    </w:p>
    <w:p w14:paraId="2C93B50D" w14:textId="6BC3ED9D" w:rsidR="009032FA" w:rsidRPr="004A7A13" w:rsidRDefault="009032FA" w:rsidP="009032FA">
      <w:pPr>
        <w:pStyle w:val="Web"/>
        <w:spacing w:before="0" w:beforeAutospacing="0" w:after="0" w:afterAutospacing="0" w:line="260" w:lineRule="exact"/>
        <w:jc w:val="center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</w:pPr>
    </w:p>
    <w:p w14:paraId="5057AF7C" w14:textId="567F97FF" w:rsidR="009032FA" w:rsidRPr="004A7A13" w:rsidRDefault="009032FA" w:rsidP="009032FA">
      <w:pPr>
        <w:pStyle w:val="Web"/>
        <w:spacing w:before="0" w:beforeAutospacing="0" w:after="0" w:afterAutospacing="0" w:line="260" w:lineRule="exact"/>
        <w:jc w:val="center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</w:pPr>
      <w:r w:rsidRPr="004A7A13">
        <w:rPr>
          <w:rFonts w:ascii="DengXian" w:eastAsia="DengXian" w:hAnsi="DengXian" w:cs="Meiryo UI" w:hint="eastAsia"/>
          <w:b/>
          <w:bCs/>
          <w:noProof/>
          <w:color w:val="000000" w:themeColor="text1"/>
          <w:kern w:val="24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DB83" wp14:editId="6D71A525">
                <wp:simplePos x="0" y="0"/>
                <wp:positionH relativeFrom="column">
                  <wp:posOffset>1406525</wp:posOffset>
                </wp:positionH>
                <wp:positionV relativeFrom="paragraph">
                  <wp:posOffset>3810</wp:posOffset>
                </wp:positionV>
                <wp:extent cx="3957320" cy="1221105"/>
                <wp:effectExtent l="0" t="0" r="24130" b="1714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1221105"/>
                        </a:xfrm>
                        <a:prstGeom prst="bevel">
                          <a:avLst>
                            <a:gd name="adj" fmla="val 6353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C9A81" id="四角形: 角度付き 1" o:spid="_x0000_s1026" type="#_x0000_t84" style="position:absolute;left:0;text-align:left;margin-left:110.75pt;margin-top:.3pt;width:311.6pt;height:9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77SpgIAAGAFAAAOAAAAZHJzL2Uyb0RvYy54bWysVM1uEzEQviPxDpbvdLNJ09JVN1XUqgip&#10;KhUt6tnx2s2C7TG288eNB+DCCak3DvAOIJ4GKvEYjL2bTQQVB8TFO96Zb36+mfHh0VIrMhfO12BK&#10;mu/0KBGGQ1Wbm5K+uDp99JgSH5ipmAIjSroSnh6NHj44XNhC9GEKqhKOoBPji4Ut6TQEW2SZ51Oh&#10;md8BKwwqJTjNAl7dTVY5tkDvWmX9Xm8vW4CrrAMuvMe/J42SjpJ/KQUPz6T0IhBVUswtpNOlcxLP&#10;bHTIihvH7LTmbRrsH7LQrDYYtHN1wgIjM1f/4UrX3IEHGXY46AykrLlINWA1ee+3ai6nzIpUC5Lj&#10;bUeT/39u+fn8wpG6wt5RYpjGFt3d3v78/P7u28eCxO+XTz++fvj+9h3JI1kL6wvEXNoL1948irHy&#10;pXQ6frEmskwErzqCxTIQjj8HB8P9QR/7wFGX9/t53htGr9kGbp0PTwRoEoWSTsRcqMQsm5/5kCiu&#10;2kRZ9ZISqRU2bM4U2RsMB62z1hbdrt1FoIHTWqnUcWXIAtPJ95vwsaqmjiSFlRIRoMxzIZEczLyf&#10;ckhjKY6VIxiwpNWrxAmGSZYRIjFCB8rvA6mwBrW2ESbSqHbA3n3ATbTOOkUEEzqgrg24v4NlY4+k&#10;b9UaxQlUK5wFB82SeMtPa+zBGfPhgjkkGfuGmx6e4SEVIH/QSpRMwb2573+0x2FFLSUL3LKS+tcz&#10;5gQl6qnBMT7Id3fjWqbL7nA/zobb1ky2NWamjwF5x1HF7JIY7YNai9KBvsYHYRyjoooZjrFLyoNb&#10;X45Ds/34pHAxHiczXEXLwpm5tDw6j6zGublaXjNn20EMOMPnsN5IVqQRa0Z3YxuRBsazALIOUbnh&#10;tb3gGqdxb5+c+E5s35PV5mEc/QIAAP//AwBQSwMEFAAGAAgAAAAhAD3Eki3eAAAACAEAAA8AAABk&#10;cnMvZG93bnJldi54bWxMj8FOwzAQRO9I/IO1SNyoU1NKm8apKhDiwIkSoR7deJtYjddR7Lbh71lO&#10;9Liap5m3xXr0nTjjEF0gDdNJBgKpDtZRo6H6entYgIjJkDVdINTwgxHW5e1NYXIbLvSJ521qBJdQ&#10;zI2GNqU+lzLWLXoTJ6FH4uwQBm8Sn0Mj7WAuXO47qbJsLr1xxAut6fGlxfq4PXkNse7tx+P3zoWj&#10;272Om6Gid1VpfX83blYgEo7pH4Y/fVaHkp324UQ2ik6DUtMnRjXMQXC8mM2eQeyZW6olyLKQ1w+U&#10;vwAAAP//AwBQSwECLQAUAAYACAAAACEAtoM4kv4AAADhAQAAEwAAAAAAAAAAAAAAAAAAAAAAW0Nv&#10;bnRlbnRfVHlwZXNdLnhtbFBLAQItABQABgAIAAAAIQA4/SH/1gAAAJQBAAALAAAAAAAAAAAAAAAA&#10;AC8BAABfcmVscy8ucmVsc1BLAQItABQABgAIAAAAIQC1/77SpgIAAGAFAAAOAAAAAAAAAAAAAAAA&#10;AC4CAABkcnMvZTJvRG9jLnhtbFBLAQItABQABgAIAAAAIQA9xJIt3gAAAAgBAAAPAAAAAAAAAAAA&#10;AAAAAAAFAABkcnMvZG93bnJldi54bWxQSwUGAAAAAAQABADzAAAACwYAAAAA&#10;" adj="1372" filled="f" strokecolor="black [3200]" strokeweight=".25pt"/>
            </w:pict>
          </mc:Fallback>
        </mc:AlternateContent>
      </w:r>
    </w:p>
    <w:p w14:paraId="4715F1B2" w14:textId="4CCFCF80" w:rsidR="009032FA" w:rsidRPr="004A7A13" w:rsidRDefault="009032FA" w:rsidP="009032FA">
      <w:pPr>
        <w:pStyle w:val="Web"/>
        <w:spacing w:before="0" w:beforeAutospacing="0" w:after="0" w:afterAutospacing="0"/>
        <w:jc w:val="center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</w:pP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</w:rPr>
        <w:t>【咨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</w:rPr>
        <w:t>询电话</w:t>
      </w:r>
      <w:r w:rsidRPr="004A7A13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 xml:space="preserve">】　</w:t>
      </w:r>
      <w:r w:rsidR="007B0E08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>NPO</w:t>
      </w:r>
      <w:r w:rsidRPr="004A7A13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>法人日中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</w:rPr>
        <w:t>电</w:t>
      </w:r>
      <w:r w:rsidRPr="004A7A13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>影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</w:rPr>
        <w:t>节实</w:t>
      </w:r>
      <w:r w:rsidRPr="004A7A13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>行委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</w:rPr>
        <w:t>员</w:t>
      </w:r>
      <w:r w:rsidRPr="004A7A13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>会</w:t>
      </w:r>
    </w:p>
    <w:p w14:paraId="2FE61F91" w14:textId="55FB5201" w:rsidR="009032FA" w:rsidRPr="004A7A13" w:rsidRDefault="009032FA" w:rsidP="009032FA">
      <w:pPr>
        <w:pStyle w:val="Web"/>
        <w:spacing w:before="0" w:beforeAutospacing="0" w:after="0" w:afterAutospacing="0"/>
        <w:jc w:val="center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</w:pP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</w:rPr>
        <w:t>TEL：03-6262-7277   FAX：03-6262-7270</w:t>
      </w:r>
    </w:p>
    <w:p w14:paraId="4EBACE9B" w14:textId="6F39D48A" w:rsidR="009032FA" w:rsidRPr="004A7A13" w:rsidRDefault="009032FA" w:rsidP="009032FA">
      <w:pPr>
        <w:pStyle w:val="Web"/>
        <w:spacing w:before="0" w:beforeAutospacing="0" w:after="0" w:afterAutospacing="0"/>
        <w:jc w:val="center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</w:pP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</w:rPr>
        <w:t>E-mail：</w:t>
      </w:r>
      <w:hyperlink r:id="rId7" w:history="1">
        <w:r w:rsidRPr="004A7A13">
          <w:rPr>
            <w:rStyle w:val="ab"/>
            <w:rFonts w:ascii="DengXian" w:eastAsia="DengXian" w:hAnsi="DengXian" w:cs="Meiryo UI" w:hint="eastAsia"/>
            <w:b/>
            <w:bCs/>
            <w:kern w:val="24"/>
            <w:sz w:val="22"/>
          </w:rPr>
          <w:t>press@mulan.co.jp</w:t>
        </w:r>
      </w:hyperlink>
    </w:p>
    <w:p w14:paraId="3A67B28E" w14:textId="2842B557" w:rsidR="009032FA" w:rsidRPr="004A7A13" w:rsidRDefault="009032FA" w:rsidP="009032FA">
      <w:pPr>
        <w:pStyle w:val="Web"/>
        <w:spacing w:before="0" w:beforeAutospacing="0" w:after="0" w:afterAutospacing="0"/>
        <w:jc w:val="center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</w:pPr>
      <w:r w:rsidRPr="004A7A13"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  <w:t>HP</w:t>
      </w: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</w:rPr>
        <w:t>：</w:t>
      </w:r>
      <w:r w:rsidRPr="004A7A13"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  <w:t xml:space="preserve"> http://cjiff.net/ 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</w:rPr>
        <w:t>负责</w:t>
      </w:r>
      <w:r w:rsidRPr="004A7A13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>人</w:t>
      </w:r>
      <w:r w:rsidRPr="004A7A13"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  <w:t>:</w:t>
      </w:r>
      <w:r w:rsidRPr="004A7A13">
        <w:rPr>
          <w:rFonts w:ascii="DengXian" w:eastAsia="DengXian" w:hAnsi="DengXian" w:cs="Microsoft YaHei" w:hint="eastAsia"/>
          <w:b/>
          <w:bCs/>
          <w:color w:val="000000" w:themeColor="text1"/>
          <w:kern w:val="24"/>
          <w:sz w:val="22"/>
        </w:rPr>
        <w:t>宫岛</w:t>
      </w:r>
      <w:r w:rsidRPr="004A7A13">
        <w:rPr>
          <w:rFonts w:ascii="DengXian" w:eastAsia="DengXian" w:hAnsi="DengXian" w:cs="HGPｺﾞｼｯｸM" w:hint="eastAsia"/>
          <w:b/>
          <w:bCs/>
          <w:color w:val="000000" w:themeColor="text1"/>
          <w:kern w:val="24"/>
          <w:sz w:val="22"/>
        </w:rPr>
        <w:t>泉</w:t>
      </w:r>
      <w:r w:rsidRPr="004A7A13">
        <w:rPr>
          <w:rFonts w:ascii="DengXian" w:eastAsia="DengXian" w:hAnsi="DengXian" w:cs="Meiryo UI"/>
          <w:b/>
          <w:bCs/>
          <w:color w:val="000000" w:themeColor="text1"/>
          <w:kern w:val="24"/>
          <w:sz w:val="22"/>
        </w:rPr>
        <w:t xml:space="preserve"> </w:t>
      </w:r>
      <w:r w:rsidRPr="004A7A13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</w:rPr>
        <w:t>中文</w:t>
      </w:r>
      <w:r w:rsidR="007B0E08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</w:rPr>
        <w:t>可</w:t>
      </w:r>
    </w:p>
    <w:p w14:paraId="66C65154" w14:textId="666187FB" w:rsidR="002F2692" w:rsidRPr="004A7A13" w:rsidRDefault="002F2692" w:rsidP="002E30EE">
      <w:pPr>
        <w:pStyle w:val="Web"/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</w:p>
    <w:sectPr w:rsidR="002F2692" w:rsidRPr="004A7A13" w:rsidSect="00D008D7">
      <w:footerReference w:type="default" r:id="rId8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A433" w14:textId="77777777" w:rsidR="006C5EDF" w:rsidRDefault="006C5EDF" w:rsidP="006C5EDF">
      <w:r>
        <w:separator/>
      </w:r>
    </w:p>
  </w:endnote>
  <w:endnote w:type="continuationSeparator" w:id="0">
    <w:p w14:paraId="49ED71D2" w14:textId="77777777" w:rsidR="006C5EDF" w:rsidRDefault="006C5EDF" w:rsidP="006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908696"/>
      <w:docPartObj>
        <w:docPartGallery w:val="Page Numbers (Bottom of Page)"/>
        <w:docPartUnique/>
      </w:docPartObj>
    </w:sdtPr>
    <w:sdtEndPr/>
    <w:sdtContent>
      <w:p w14:paraId="35210770" w14:textId="77777777" w:rsidR="00D008D7" w:rsidRDefault="00D008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46" w:rsidRPr="002C0146">
          <w:rPr>
            <w:noProof/>
            <w:lang w:val="ja-JP"/>
          </w:rPr>
          <w:t>2</w:t>
        </w:r>
        <w:r>
          <w:fldChar w:fldCharType="end"/>
        </w:r>
      </w:p>
    </w:sdtContent>
  </w:sdt>
  <w:p w14:paraId="4F271F70" w14:textId="77777777" w:rsidR="00D008D7" w:rsidRDefault="00D00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9057" w14:textId="77777777" w:rsidR="006C5EDF" w:rsidRDefault="006C5EDF" w:rsidP="006C5EDF">
      <w:r>
        <w:separator/>
      </w:r>
    </w:p>
  </w:footnote>
  <w:footnote w:type="continuationSeparator" w:id="0">
    <w:p w14:paraId="50A430D1" w14:textId="77777777" w:rsidR="006C5EDF" w:rsidRDefault="006C5EDF" w:rsidP="006C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480"/>
    <w:multiLevelType w:val="hybridMultilevel"/>
    <w:tmpl w:val="116C9E42"/>
    <w:lvl w:ilvl="0" w:tplc="D34202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55ADC"/>
    <w:multiLevelType w:val="hybridMultilevel"/>
    <w:tmpl w:val="2BC44FD8"/>
    <w:lvl w:ilvl="0" w:tplc="9B024A84">
      <w:numFmt w:val="bullet"/>
      <w:lvlText w:val="※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86A64"/>
    <w:multiLevelType w:val="hybridMultilevel"/>
    <w:tmpl w:val="E67E1A52"/>
    <w:lvl w:ilvl="0" w:tplc="794CCB7C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BE348F"/>
    <w:multiLevelType w:val="hybridMultilevel"/>
    <w:tmpl w:val="AF084094"/>
    <w:lvl w:ilvl="0" w:tplc="CECC0F6A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616B3E"/>
    <w:multiLevelType w:val="hybridMultilevel"/>
    <w:tmpl w:val="7C8A43FC"/>
    <w:lvl w:ilvl="0" w:tplc="14569708">
      <w:start w:val="2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845B15"/>
    <w:multiLevelType w:val="hybridMultilevel"/>
    <w:tmpl w:val="CAEEACAA"/>
    <w:lvl w:ilvl="0" w:tplc="6F4075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411183"/>
    <w:multiLevelType w:val="hybridMultilevel"/>
    <w:tmpl w:val="637E53F2"/>
    <w:lvl w:ilvl="0" w:tplc="6C4C17A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E"/>
    <w:rsid w:val="000074EB"/>
    <w:rsid w:val="000637D7"/>
    <w:rsid w:val="000858C7"/>
    <w:rsid w:val="000C55ED"/>
    <w:rsid w:val="000E7601"/>
    <w:rsid w:val="00113E5A"/>
    <w:rsid w:val="001368FB"/>
    <w:rsid w:val="001B5ABF"/>
    <w:rsid w:val="001D1ECD"/>
    <w:rsid w:val="001E1D84"/>
    <w:rsid w:val="0020243B"/>
    <w:rsid w:val="00224371"/>
    <w:rsid w:val="0023344A"/>
    <w:rsid w:val="00236A78"/>
    <w:rsid w:val="002801A3"/>
    <w:rsid w:val="002C0146"/>
    <w:rsid w:val="002C1AD7"/>
    <w:rsid w:val="002E30EE"/>
    <w:rsid w:val="002F2260"/>
    <w:rsid w:val="002F2692"/>
    <w:rsid w:val="00341FCF"/>
    <w:rsid w:val="003B312D"/>
    <w:rsid w:val="003C2C5C"/>
    <w:rsid w:val="003D3600"/>
    <w:rsid w:val="003E4564"/>
    <w:rsid w:val="0042015B"/>
    <w:rsid w:val="00433B99"/>
    <w:rsid w:val="00460BCF"/>
    <w:rsid w:val="004A7A13"/>
    <w:rsid w:val="00532FD2"/>
    <w:rsid w:val="005330C5"/>
    <w:rsid w:val="0054035B"/>
    <w:rsid w:val="005737FF"/>
    <w:rsid w:val="005B6A94"/>
    <w:rsid w:val="005C2A46"/>
    <w:rsid w:val="00622F57"/>
    <w:rsid w:val="00640F6B"/>
    <w:rsid w:val="00655048"/>
    <w:rsid w:val="006C5EDF"/>
    <w:rsid w:val="00730E76"/>
    <w:rsid w:val="007445E4"/>
    <w:rsid w:val="00776A74"/>
    <w:rsid w:val="0078038E"/>
    <w:rsid w:val="0078246E"/>
    <w:rsid w:val="007B0E08"/>
    <w:rsid w:val="007B343A"/>
    <w:rsid w:val="007D13EC"/>
    <w:rsid w:val="00851308"/>
    <w:rsid w:val="00882156"/>
    <w:rsid w:val="008C4CAE"/>
    <w:rsid w:val="008E2E56"/>
    <w:rsid w:val="009032FA"/>
    <w:rsid w:val="009057B7"/>
    <w:rsid w:val="00912906"/>
    <w:rsid w:val="00915029"/>
    <w:rsid w:val="009752A4"/>
    <w:rsid w:val="00993FC2"/>
    <w:rsid w:val="00995D3A"/>
    <w:rsid w:val="009F1E7D"/>
    <w:rsid w:val="009F486D"/>
    <w:rsid w:val="00A158F6"/>
    <w:rsid w:val="00A3280F"/>
    <w:rsid w:val="00A3789E"/>
    <w:rsid w:val="00A559C2"/>
    <w:rsid w:val="00A63168"/>
    <w:rsid w:val="00A80AEE"/>
    <w:rsid w:val="00AC30C4"/>
    <w:rsid w:val="00AC7CE3"/>
    <w:rsid w:val="00AD1356"/>
    <w:rsid w:val="00B106FD"/>
    <w:rsid w:val="00B21F2A"/>
    <w:rsid w:val="00B2212D"/>
    <w:rsid w:val="00B253C6"/>
    <w:rsid w:val="00B334F3"/>
    <w:rsid w:val="00B3610B"/>
    <w:rsid w:val="00BA1798"/>
    <w:rsid w:val="00C079E0"/>
    <w:rsid w:val="00C505FC"/>
    <w:rsid w:val="00CA1DB1"/>
    <w:rsid w:val="00CC27B5"/>
    <w:rsid w:val="00CD1999"/>
    <w:rsid w:val="00D005AE"/>
    <w:rsid w:val="00D008D7"/>
    <w:rsid w:val="00D129E7"/>
    <w:rsid w:val="00D23F21"/>
    <w:rsid w:val="00D35211"/>
    <w:rsid w:val="00D378B4"/>
    <w:rsid w:val="00D71A7B"/>
    <w:rsid w:val="00DA5459"/>
    <w:rsid w:val="00DA6FF1"/>
    <w:rsid w:val="00E35AC1"/>
    <w:rsid w:val="00E93646"/>
    <w:rsid w:val="00E944DE"/>
    <w:rsid w:val="00E94728"/>
    <w:rsid w:val="00E96287"/>
    <w:rsid w:val="00EA6BCB"/>
    <w:rsid w:val="00EB207C"/>
    <w:rsid w:val="00EB3F02"/>
    <w:rsid w:val="00F36EC5"/>
    <w:rsid w:val="00F6425D"/>
    <w:rsid w:val="00F66F8E"/>
    <w:rsid w:val="00F75947"/>
    <w:rsid w:val="00F854C5"/>
    <w:rsid w:val="00F87DAE"/>
    <w:rsid w:val="00FC3BC2"/>
    <w:rsid w:val="00FD04B8"/>
    <w:rsid w:val="00FD37DB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5DA25E"/>
  <w15:chartTrackingRefBased/>
  <w15:docId w15:val="{8596C7BD-2B0A-4B06-83D0-8DD107E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6F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table" w:styleId="a3">
    <w:name w:val="Table Grid"/>
    <w:basedOn w:val="a1"/>
    <w:uiPriority w:val="59"/>
    <w:rsid w:val="00F6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EDF"/>
  </w:style>
  <w:style w:type="paragraph" w:styleId="a6">
    <w:name w:val="footer"/>
    <w:basedOn w:val="a"/>
    <w:link w:val="a7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EDF"/>
  </w:style>
  <w:style w:type="paragraph" w:styleId="a8">
    <w:name w:val="List Paragraph"/>
    <w:basedOn w:val="a"/>
    <w:uiPriority w:val="34"/>
    <w:qFormat/>
    <w:rsid w:val="009150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34F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34F3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90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@mul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宮島泉</dc:creator>
  <cp:keywords/>
  <dc:description/>
  <cp:lastModifiedBy>宮島 泉</cp:lastModifiedBy>
  <cp:revision>3</cp:revision>
  <cp:lastPrinted>2020-07-17T08:34:00Z</cp:lastPrinted>
  <dcterms:created xsi:type="dcterms:W3CDTF">2020-07-20T01:11:00Z</dcterms:created>
  <dcterms:modified xsi:type="dcterms:W3CDTF">2020-07-20T01:11:00Z</dcterms:modified>
</cp:coreProperties>
</file>